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F4" w:rsidRDefault="00A229F4" w:rsidP="00A229F4">
      <w:pPr>
        <w:pStyle w:val="a3"/>
        <w:spacing w:line="276" w:lineRule="auto"/>
        <w:rPr>
          <w:rFonts w:ascii="Times New Roman" w:hAnsi="Times New Roman" w:cs="Times New Roman"/>
          <w:b/>
          <w:lang w:val="kk-KZ"/>
        </w:rPr>
      </w:pPr>
      <w:bookmarkStart w:id="0" w:name="_GoBack"/>
      <w:bookmarkEnd w:id="0"/>
      <w:r>
        <w:rPr>
          <w:rFonts w:ascii="Times New Roman" w:eastAsia="Times New Roman" w:hAnsi="Times New Roman" w:cs="Times New Roman"/>
          <w:sz w:val="24"/>
          <w:szCs w:val="24"/>
          <w:lang w:val="kk-KZ" w:eastAsia="ru-RU"/>
        </w:rPr>
        <w:t xml:space="preserve">7 дәріс. </w:t>
      </w:r>
      <w:r>
        <w:rPr>
          <w:rFonts w:ascii="Times New Roman" w:hAnsi="Times New Roman" w:cs="Times New Roman"/>
          <w:b/>
          <w:lang w:val="kk-KZ"/>
        </w:rPr>
        <w:t>Адам құқығын корғауға бағытталған  халықаралық ұйымдар</w:t>
      </w:r>
    </w:p>
    <w:p w:rsidR="004E0EA6" w:rsidRDefault="004E0EA6" w:rsidP="004E0EA6">
      <w:pPr>
        <w:pStyle w:val="a3"/>
        <w:rPr>
          <w:lang w:val="kk-KZ"/>
        </w:rPr>
      </w:pPr>
    </w:p>
    <w:p w:rsidR="004E0EA6" w:rsidRDefault="004E0EA6" w:rsidP="004E0EA6">
      <w:pPr>
        <w:pStyle w:val="a3"/>
        <w:rPr>
          <w:lang w:val="kk-KZ"/>
        </w:rPr>
      </w:pPr>
      <w:r>
        <w:rPr>
          <w:lang w:val="kk-KZ"/>
        </w:rPr>
        <w:t xml:space="preserve">                                                                          БҰҰ</w:t>
      </w:r>
    </w:p>
    <w:p w:rsidR="004E0EA6" w:rsidRDefault="004E0EA6" w:rsidP="004E0EA6">
      <w:pPr>
        <w:pStyle w:val="a3"/>
        <w:rPr>
          <w:lang w:val="kk-KZ"/>
        </w:rPr>
      </w:pPr>
      <w:r>
        <w:rPr>
          <w:lang w:val="kk-KZ"/>
        </w:rPr>
        <w:t>1946 ылы құрылған Бас Ассамблеяның бірінші сессиясында 59(1) қабылдаған резолюциясында</w:t>
      </w:r>
      <w:r w:rsidRPr="003A285F">
        <w:rPr>
          <w:lang w:val="kk-KZ"/>
        </w:rPr>
        <w:t>:</w:t>
      </w:r>
      <w:r>
        <w:rPr>
          <w:lang w:val="kk-KZ"/>
        </w:rPr>
        <w:t xml:space="preserve"> «Ақпарат бостандығы деген ияки ашықтығы адамның негізгі құқығы және ... БҰҰ-ның назарында болатын барлық бостандықтармен бірдей қолданылатын болу керек.» делінген. Кейінгі құжаттарында ақпарат ашықтығы жеке емес сөз бостандығымен бірге,ақпарат алуға , таратуға , іздеуге құқылы деп көрсетілді.</w:t>
      </w:r>
    </w:p>
    <w:p w:rsidR="004E0EA6" w:rsidRDefault="004E0EA6" w:rsidP="004E0EA6">
      <w:pPr>
        <w:pStyle w:val="a3"/>
        <w:rPr>
          <w:lang w:val="kk-KZ"/>
        </w:rPr>
      </w:pPr>
      <w:r>
        <w:rPr>
          <w:lang w:val="kk-KZ"/>
        </w:rPr>
        <w:t xml:space="preserve">                                                       Ұлттар достастығы  (СМ )</w:t>
      </w:r>
    </w:p>
    <w:p w:rsidR="004E0EA6" w:rsidRDefault="004E0EA6" w:rsidP="004E0EA6">
      <w:pPr>
        <w:pStyle w:val="a3"/>
        <w:rPr>
          <w:lang w:val="kk-KZ"/>
        </w:rPr>
      </w:pPr>
      <w:r>
        <w:rPr>
          <w:lang w:val="kk-KZ"/>
        </w:rPr>
        <w:t xml:space="preserve">1991 жылы Харар достастық деклорациясын қабылдады.Онда адам құқығын қорғау,адамдардың өз қоғамдарын құрудағы демократиялық құқықтары дөнінде саяси құндықтарға негізделген заңдар болды.Бұл ұйым 1999 жылы ақпараттың ашықтығы жөнінде де құжат қабылдады.Ақпарат талап етілген жағдайдаол тез арада және нақты қараду керек , ақпаратты беруден бас тартқан жағдайда тәуелсіз сараптама жасалу керек.Ал, жауап қайтару мерзімі де айқын көрсетілуі тиіс,заңды түрде 20 жұмыс күнінде жауап қайтарылады,кей жағдайларда тағы 20 жұмыс күніне ұзартылуы мүмкін.Егер ақпарат адам өмірін сақтауға немесе бостандығына байланысты болса 48 сағатта жауап қайтарылуы тиіс.Жауап жазбаша түрде,егер қызмет көрсету ақылы болса көрсетіліп,жазылуы тиіс.Егер ақпаратты беруден бас тартылған болса оның себептері айтылып апеляцияға беретін құқығы   энінде ақпарат берілу керек.Егер ол мемлекеттік органның қолында ол ақпарат жоқ болса өтініш берушіге жолын нұсқауы керек,және де сұраушы жақтан ақпаратқа қол жеткізудің қандай формасын қалайтының (оқуға,көшірмесін алуға,расшифровкасың алуға)сұрауы қажетКөптеген халықаралық стандарттарға сәйкес өтініш білдірушілертәуелсіз органдарға аппеляцияға беруге құқылы екендігі маңызды.Алайда коррупцияға байланысты немесе ешқашан ашылмайтын мемлекеттік органдар ақпараттарына құқығын бар деп айтуға болмайды.Мысалы Сталиндік репрессия жылдарындағы құжаттар осы күндері ғана ашулыда. </w:t>
      </w:r>
    </w:p>
    <w:p w:rsidR="001B6439" w:rsidRPr="004E0EA6" w:rsidRDefault="004E0EA6" w:rsidP="004E0EA6">
      <w:pPr>
        <w:rPr>
          <w:lang w:val="kk-KZ"/>
        </w:rPr>
      </w:pPr>
      <w:r>
        <w:rPr>
          <w:lang w:val="kk-KZ"/>
        </w:rPr>
        <w:t>Заң бұзушылық жөнінде ақпарат берушілер үкімет  тарапынан қорғалу керек.Егер ақпаратты беруші ол ақпараттың шындығы екенін ,заң бұлушылықтың дұрыс анықталып отырғанына сенімді екеніне көзі жетіп тұрса ,көзбояушылық әрекет етпесе онда ақпарат берушы қорғалу тиіс.Мысалы қорғас кеденінде ашылған деректерді жеткізуші қорғалып отыр.</w:t>
      </w:r>
    </w:p>
    <w:sectPr w:rsidR="001B6439" w:rsidRPr="004E0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78"/>
    <w:rsid w:val="001B6439"/>
    <w:rsid w:val="004E0EA6"/>
    <w:rsid w:val="006D6BBC"/>
    <w:rsid w:val="00A229F4"/>
    <w:rsid w:val="00A56B78"/>
    <w:rsid w:val="00F5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F98CA-A0B7-437D-A116-7BD6DB4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2019-11-12T06:32:00Z</dcterms:created>
  <dcterms:modified xsi:type="dcterms:W3CDTF">2019-11-12T06:32:00Z</dcterms:modified>
</cp:coreProperties>
</file>